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pPr w:leftFromText="141" w:rightFromText="141" w:horzAnchor="margin" w:tblpXSpec="center" w:tblpY="-915"/>
        <w:tblW w:w="10616" w:type="dxa"/>
        <w:tblLook w:val="04A0" w:firstRow="1" w:lastRow="0" w:firstColumn="1" w:lastColumn="0" w:noHBand="0" w:noVBand="1"/>
      </w:tblPr>
      <w:tblGrid>
        <w:gridCol w:w="4225"/>
        <w:gridCol w:w="455"/>
        <w:gridCol w:w="5936"/>
      </w:tblGrid>
      <w:tr w:rsidR="009748B1" w:rsidRPr="00611F07" w14:paraId="072C2684" w14:textId="77777777" w:rsidTr="00DE067C">
        <w:trPr>
          <w:trHeight w:val="558"/>
        </w:trPr>
        <w:tc>
          <w:tcPr>
            <w:tcW w:w="1061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60AF26" w14:textId="77777777" w:rsidR="009748B1" w:rsidRPr="00DE067C" w:rsidRDefault="009748B1" w:rsidP="00DE067C">
            <w:pPr>
              <w:pStyle w:val="Geenafstand"/>
              <w:rPr>
                <w:b/>
                <w:bCs/>
                <w:color w:val="9900CC"/>
                <w:sz w:val="32"/>
                <w:szCs w:val="32"/>
              </w:rPr>
            </w:pPr>
            <w:r w:rsidRPr="00DE067C">
              <w:rPr>
                <w:b/>
                <w:bCs/>
                <w:color w:val="7030A0"/>
                <w:sz w:val="32"/>
                <w:szCs w:val="32"/>
              </w:rPr>
              <w:t>Aanvraag: Zelf Aangebrachte Voorzieningen (ZAV)</w:t>
            </w:r>
          </w:p>
        </w:tc>
      </w:tr>
      <w:tr w:rsidR="009748B1" w:rsidRPr="00611F07" w14:paraId="1FD9212A" w14:textId="77777777" w:rsidTr="00E70082">
        <w:tc>
          <w:tcPr>
            <w:tcW w:w="1061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CE4409" w14:textId="77777777" w:rsidR="009748B1" w:rsidRPr="00611F07" w:rsidRDefault="009748B1" w:rsidP="00E7008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Met dit aanvraagformulier kunt u toestemming vragen om een verandering in uw appartement aan te brengen. Afhankelijk van de soort toestemming die u krijgt, kan het zijn dat u de verandering niet ongedaan hoeft te maken wanneer u het appartement verlaat. U krijgt alleen toestemming als u zich houdt aan de voorwaarden die bij de verandering gelden. Als achteraf blijkt dat u zich hieraan niet heeft gehouden, dan kan Livio (ondanks een eventuele definitieve toestemming) u bij vertrek uit het appartement alsnog verplichten de verandering ongedaan te maken en het geheel in de oorspronkelijke staat terug te brengen.</w:t>
            </w:r>
          </w:p>
          <w:p w14:paraId="5B14DBF1" w14:textId="77777777" w:rsidR="009748B1" w:rsidRPr="00611F07" w:rsidRDefault="009748B1" w:rsidP="00E70082">
            <w:pPr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4A46A21D" w14:textId="77777777" w:rsidR="009748B1" w:rsidRPr="00611F07" w:rsidRDefault="009748B1" w:rsidP="00E7008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Wanneer u het aanvraagformulier heeft ingevuld en ondertekend, geeft u het af bij de Facilitair Coördinator. Binnen twee weken ontvangt u ons antwoord.</w:t>
            </w:r>
          </w:p>
          <w:p w14:paraId="12C60C27" w14:textId="77777777" w:rsidR="009748B1" w:rsidRPr="00611F07" w:rsidRDefault="009748B1" w:rsidP="00E70082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Er zijn vier mogelijke antwoorden te verwachten:</w:t>
            </w:r>
          </w:p>
          <w:p w14:paraId="52CCF0EF" w14:textId="77777777" w:rsidR="009748B1" w:rsidRPr="00611F07" w:rsidRDefault="009748B1" w:rsidP="00E70082">
            <w:pPr>
              <w:numPr>
                <w:ilvl w:val="0"/>
                <w:numId w:val="4"/>
              </w:num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 xml:space="preserve">U krijgt </w:t>
            </w:r>
            <w:r w:rsidRPr="00611F07">
              <w:rPr>
                <w:rFonts w:ascii="Calibri" w:hAnsi="Calibri" w:cs="Calibri"/>
                <w:b/>
                <w:color w:val="000000" w:themeColor="text1"/>
              </w:rPr>
              <w:t>permanente</w:t>
            </w:r>
            <w:r w:rsidRPr="00611F07">
              <w:rPr>
                <w:rFonts w:ascii="Calibri" w:hAnsi="Calibri" w:cs="Calibri"/>
                <w:color w:val="000000" w:themeColor="text1"/>
              </w:rPr>
              <w:t xml:space="preserve"> toestemming en kunt direct aan de slag.</w:t>
            </w:r>
          </w:p>
          <w:p w14:paraId="1B43E694" w14:textId="77777777" w:rsidR="009748B1" w:rsidRPr="00611F07" w:rsidRDefault="009748B1" w:rsidP="00E70082">
            <w:pPr>
              <w:numPr>
                <w:ilvl w:val="0"/>
                <w:numId w:val="4"/>
              </w:num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 xml:space="preserve">U krijgt </w:t>
            </w:r>
            <w:r w:rsidRPr="00611F07">
              <w:rPr>
                <w:rFonts w:ascii="Calibri" w:hAnsi="Calibri" w:cs="Calibri"/>
                <w:b/>
                <w:color w:val="000000" w:themeColor="text1"/>
              </w:rPr>
              <w:t>onder voorbehoud</w:t>
            </w:r>
            <w:r w:rsidRPr="00611F07">
              <w:rPr>
                <w:rFonts w:ascii="Calibri" w:hAnsi="Calibri" w:cs="Calibri"/>
                <w:color w:val="000000" w:themeColor="text1"/>
              </w:rPr>
              <w:t xml:space="preserve"> toestemming. Na het afronden van de werkzaamheden moet u een afspraak maken met de opzichter, zodat de opzichter kan controleren of u het werk heeft uitgevoerd volgens de door ons gestelde voorwaarden en kwaliteitseisen. Na deze controle krijgt u definitief, tijdelijk of geen toestemming. </w:t>
            </w:r>
          </w:p>
          <w:p w14:paraId="16F188DF" w14:textId="77777777" w:rsidR="009748B1" w:rsidRPr="00611F07" w:rsidRDefault="009748B1" w:rsidP="00E70082">
            <w:pPr>
              <w:numPr>
                <w:ilvl w:val="0"/>
                <w:numId w:val="4"/>
              </w:num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 xml:space="preserve">U krijgt </w:t>
            </w:r>
            <w:r w:rsidRPr="00611F07">
              <w:rPr>
                <w:rFonts w:ascii="Calibri" w:hAnsi="Calibri" w:cs="Calibri"/>
                <w:b/>
                <w:color w:val="000000" w:themeColor="text1"/>
              </w:rPr>
              <w:t>tijdelijk</w:t>
            </w:r>
            <w:r w:rsidRPr="00611F07">
              <w:rPr>
                <w:rFonts w:ascii="Calibri" w:hAnsi="Calibri" w:cs="Calibri"/>
                <w:color w:val="000000" w:themeColor="text1"/>
              </w:rPr>
              <w:t xml:space="preserve"> toestemming. Dit betekent dat u bij vertrek uit het appartement, de verandering ongedaan moet maken.</w:t>
            </w:r>
          </w:p>
          <w:p w14:paraId="4B1C82F7" w14:textId="77777777" w:rsidR="009748B1" w:rsidRPr="00611F07" w:rsidRDefault="009748B1" w:rsidP="00E70082">
            <w:pPr>
              <w:numPr>
                <w:ilvl w:val="0"/>
                <w:numId w:val="4"/>
              </w:numPr>
              <w:jc w:val="both"/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 xml:space="preserve">U </w:t>
            </w:r>
            <w:r w:rsidRPr="00611F07">
              <w:rPr>
                <w:rFonts w:ascii="Calibri" w:hAnsi="Calibri" w:cs="Calibri"/>
                <w:b/>
                <w:color w:val="000000" w:themeColor="text1"/>
              </w:rPr>
              <w:t>krijgt</w:t>
            </w:r>
            <w:r w:rsidRPr="00611F07">
              <w:rPr>
                <w:rFonts w:ascii="Calibri" w:hAnsi="Calibri" w:cs="Calibri"/>
                <w:color w:val="000000" w:themeColor="text1"/>
              </w:rPr>
              <w:t xml:space="preserve"> geen toestemming.</w:t>
            </w:r>
          </w:p>
        </w:tc>
      </w:tr>
      <w:tr w:rsidR="009748B1" w:rsidRPr="00611F07" w14:paraId="30D1CA83" w14:textId="77777777" w:rsidTr="00E70082">
        <w:tc>
          <w:tcPr>
            <w:tcW w:w="10616" w:type="dxa"/>
            <w:gridSpan w:val="3"/>
            <w:shd w:val="clear" w:color="auto" w:fill="auto"/>
          </w:tcPr>
          <w:p w14:paraId="67D9FD28" w14:textId="77777777" w:rsidR="009748B1" w:rsidRPr="00611F07" w:rsidRDefault="009748B1" w:rsidP="00E70082">
            <w:pPr>
              <w:rPr>
                <w:rFonts w:ascii="Calibri" w:hAnsi="Calibri" w:cs="Calibri"/>
                <w:b/>
                <w:color w:val="000000" w:themeColor="text1"/>
              </w:rPr>
            </w:pPr>
            <w:r w:rsidRPr="00611F07">
              <w:rPr>
                <w:rFonts w:ascii="Calibri" w:hAnsi="Calibri" w:cs="Calibri"/>
                <w:b/>
                <w:color w:val="000000" w:themeColor="text1"/>
              </w:rPr>
              <w:t>Algemene gegevens</w:t>
            </w:r>
          </w:p>
        </w:tc>
      </w:tr>
      <w:tr w:rsidR="009748B1" w:rsidRPr="00611F07" w14:paraId="11037345" w14:textId="77777777" w:rsidTr="00E70082">
        <w:trPr>
          <w:trHeight w:val="397"/>
        </w:trPr>
        <w:tc>
          <w:tcPr>
            <w:tcW w:w="4225" w:type="dxa"/>
            <w:shd w:val="clear" w:color="auto" w:fill="auto"/>
            <w:vAlign w:val="bottom"/>
          </w:tcPr>
          <w:p w14:paraId="7B52DB67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De heer/mevrouw*:</w:t>
            </w:r>
          </w:p>
        </w:tc>
        <w:tc>
          <w:tcPr>
            <w:tcW w:w="6391" w:type="dxa"/>
            <w:gridSpan w:val="2"/>
            <w:shd w:val="clear" w:color="auto" w:fill="auto"/>
            <w:vAlign w:val="bottom"/>
          </w:tcPr>
          <w:p w14:paraId="34B7FA20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748B1" w:rsidRPr="00611F07" w14:paraId="32F6FD92" w14:textId="77777777" w:rsidTr="00E70082">
        <w:trPr>
          <w:trHeight w:val="397"/>
        </w:trPr>
        <w:tc>
          <w:tcPr>
            <w:tcW w:w="4225" w:type="dxa"/>
            <w:shd w:val="clear" w:color="auto" w:fill="auto"/>
            <w:vAlign w:val="bottom"/>
          </w:tcPr>
          <w:p w14:paraId="4C69E925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Locatie:</w:t>
            </w:r>
          </w:p>
        </w:tc>
        <w:tc>
          <w:tcPr>
            <w:tcW w:w="6391" w:type="dxa"/>
            <w:gridSpan w:val="2"/>
            <w:shd w:val="clear" w:color="auto" w:fill="auto"/>
            <w:vAlign w:val="bottom"/>
          </w:tcPr>
          <w:p w14:paraId="16220A6F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748B1" w:rsidRPr="00611F07" w14:paraId="1E835A38" w14:textId="77777777" w:rsidTr="00E70082">
        <w:trPr>
          <w:trHeight w:val="397"/>
        </w:trPr>
        <w:tc>
          <w:tcPr>
            <w:tcW w:w="422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6A9B30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 xml:space="preserve">Appartement nummer: </w:t>
            </w:r>
          </w:p>
        </w:tc>
        <w:tc>
          <w:tcPr>
            <w:tcW w:w="639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D04F6A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748B1" w:rsidRPr="00611F07" w14:paraId="6E069728" w14:textId="77777777" w:rsidTr="00E70082">
        <w:trPr>
          <w:trHeight w:val="397"/>
        </w:trPr>
        <w:tc>
          <w:tcPr>
            <w:tcW w:w="422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28DF7A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Telefoonnummer</w:t>
            </w:r>
          </w:p>
        </w:tc>
        <w:tc>
          <w:tcPr>
            <w:tcW w:w="639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120996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748B1" w:rsidRPr="00611F07" w14:paraId="29A7B2DC" w14:textId="77777777" w:rsidTr="00E70082">
        <w:tc>
          <w:tcPr>
            <w:tcW w:w="10616" w:type="dxa"/>
            <w:gridSpan w:val="3"/>
            <w:shd w:val="clear" w:color="auto" w:fill="auto"/>
          </w:tcPr>
          <w:p w14:paraId="0DE1C74E" w14:textId="77777777" w:rsidR="009748B1" w:rsidRPr="00611F07" w:rsidRDefault="009748B1" w:rsidP="00E70082">
            <w:pPr>
              <w:rPr>
                <w:rFonts w:ascii="Calibri" w:hAnsi="Calibri" w:cs="Calibri"/>
                <w:b/>
                <w:color w:val="000000" w:themeColor="text1"/>
              </w:rPr>
            </w:pPr>
            <w:r w:rsidRPr="00611F07">
              <w:rPr>
                <w:rFonts w:ascii="Calibri" w:hAnsi="Calibri" w:cs="Calibri"/>
                <w:b/>
                <w:color w:val="000000" w:themeColor="text1"/>
              </w:rPr>
              <w:t>Zelf Aangebrachte Voorziening</w:t>
            </w:r>
          </w:p>
        </w:tc>
      </w:tr>
      <w:tr w:rsidR="009748B1" w:rsidRPr="00611F07" w14:paraId="03ACA2E7" w14:textId="77777777" w:rsidTr="00E70082">
        <w:tc>
          <w:tcPr>
            <w:tcW w:w="10616" w:type="dxa"/>
            <w:gridSpan w:val="3"/>
            <w:shd w:val="clear" w:color="auto" w:fill="auto"/>
          </w:tcPr>
          <w:p w14:paraId="21856C41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  <w:sz w:val="8"/>
                <w:szCs w:val="8"/>
              </w:rPr>
            </w:pPr>
          </w:p>
          <w:p w14:paraId="1696B449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Welke verandering of voorziening wilt u aanbrengen?</w:t>
            </w:r>
          </w:p>
          <w:p w14:paraId="2E8F109D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417D2470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5182113D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6C085E0C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78EBA883" w14:textId="28854854" w:rsidR="00E70082" w:rsidRPr="00611F07" w:rsidRDefault="00E70082" w:rsidP="00C345B0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9748B1" w:rsidRPr="00611F07" w14:paraId="05C105EC" w14:textId="77777777" w:rsidTr="00E70082">
        <w:tc>
          <w:tcPr>
            <w:tcW w:w="10616" w:type="dxa"/>
            <w:gridSpan w:val="3"/>
            <w:shd w:val="clear" w:color="auto" w:fill="auto"/>
          </w:tcPr>
          <w:p w14:paraId="10F22E65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Waar wilt u de verandering of voorziening aanbrengen? (evt. schets met afmetingen toevoegen)</w:t>
            </w:r>
          </w:p>
          <w:p w14:paraId="35EA8E31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025DBBCE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4E3186EF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2680E52B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0CAD165F" w14:textId="2B3EB53F" w:rsidR="00E70082" w:rsidRPr="00611F07" w:rsidRDefault="00E70082" w:rsidP="00C345B0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60FA84AF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  <w:sz w:val="8"/>
                <w:szCs w:val="8"/>
              </w:rPr>
            </w:pPr>
          </w:p>
        </w:tc>
      </w:tr>
      <w:tr w:rsidR="009748B1" w:rsidRPr="00611F07" w14:paraId="3172B64B" w14:textId="77777777" w:rsidTr="00E70082">
        <w:tc>
          <w:tcPr>
            <w:tcW w:w="10616" w:type="dxa"/>
            <w:gridSpan w:val="3"/>
            <w:shd w:val="clear" w:color="auto" w:fill="auto"/>
          </w:tcPr>
          <w:p w14:paraId="590CD8C5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Welke materialen gaat u gebruiken?</w:t>
            </w:r>
          </w:p>
          <w:p w14:paraId="5CE4D395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5195E90C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75845820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37220847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2FA45B71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7F1A5D1A" w14:textId="77777777" w:rsidR="00E70082" w:rsidRPr="00611F07" w:rsidRDefault="00E70082" w:rsidP="00E70082">
            <w:pPr>
              <w:rPr>
                <w:rFonts w:ascii="Calibri" w:hAnsi="Calibri" w:cs="Calibri"/>
                <w:color w:val="000000" w:themeColor="text1"/>
                <w:sz w:val="8"/>
                <w:szCs w:val="8"/>
              </w:rPr>
            </w:pPr>
          </w:p>
        </w:tc>
      </w:tr>
      <w:tr w:rsidR="009748B1" w:rsidRPr="00611F07" w14:paraId="16FD0C83" w14:textId="77777777" w:rsidTr="00E70082">
        <w:tc>
          <w:tcPr>
            <w:tcW w:w="10616" w:type="dxa"/>
            <w:gridSpan w:val="3"/>
            <w:shd w:val="clear" w:color="auto" w:fill="auto"/>
          </w:tcPr>
          <w:p w14:paraId="18C81ADD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Wie gaat de verandering of voorziening aanbrengen?</w:t>
            </w:r>
          </w:p>
          <w:p w14:paraId="4FBB4BED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  <w:p w14:paraId="5F5CB36A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  <w:p w14:paraId="025BCE11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  <w:sz w:val="8"/>
                <w:szCs w:val="8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9748B1" w:rsidRPr="00611F07" w14:paraId="760E30A2" w14:textId="77777777" w:rsidTr="00E70082">
        <w:trPr>
          <w:trHeight w:val="397"/>
        </w:trPr>
        <w:tc>
          <w:tcPr>
            <w:tcW w:w="4680" w:type="dxa"/>
            <w:gridSpan w:val="2"/>
            <w:shd w:val="clear" w:color="auto" w:fill="auto"/>
            <w:vAlign w:val="bottom"/>
          </w:tcPr>
          <w:p w14:paraId="1FC25F6C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Datum:</w:t>
            </w:r>
          </w:p>
          <w:p w14:paraId="7ED38673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936" w:type="dxa"/>
            <w:shd w:val="clear" w:color="auto" w:fill="auto"/>
            <w:vAlign w:val="bottom"/>
          </w:tcPr>
          <w:p w14:paraId="13D9F047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  <w:r w:rsidRPr="00611F07">
              <w:rPr>
                <w:rFonts w:ascii="Calibri" w:hAnsi="Calibri" w:cs="Calibri"/>
                <w:color w:val="000000" w:themeColor="text1"/>
              </w:rPr>
              <w:t>Handtekening huurder:</w:t>
            </w:r>
          </w:p>
          <w:p w14:paraId="2AE38912" w14:textId="77777777" w:rsidR="009748B1" w:rsidRPr="00611F07" w:rsidRDefault="009748B1" w:rsidP="00E70082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329F9120" w14:textId="77777777" w:rsidR="00E70082" w:rsidRPr="00611F07" w:rsidRDefault="00E70082" w:rsidP="00B632B5">
      <w:pPr>
        <w:rPr>
          <w:rFonts w:ascii="Calibri" w:hAnsi="Calibri" w:cs="Calibri"/>
        </w:rPr>
      </w:pPr>
    </w:p>
    <w:tbl>
      <w:tblPr>
        <w:tblStyle w:val="Tabelraster"/>
        <w:tblpPr w:leftFromText="141" w:rightFromText="141" w:vertAnchor="page" w:horzAnchor="margin" w:tblpXSpec="center" w:tblpY="1486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C345B0" w:rsidRPr="00611F07" w14:paraId="7B365992" w14:textId="77777777" w:rsidTr="00C345B0">
        <w:trPr>
          <w:trHeight w:val="70"/>
        </w:trPr>
        <w:tc>
          <w:tcPr>
            <w:tcW w:w="10632" w:type="dxa"/>
            <w:shd w:val="clear" w:color="auto" w:fill="auto"/>
            <w:vAlign w:val="bottom"/>
          </w:tcPr>
          <w:p w14:paraId="7CE513D2" w14:textId="77777777" w:rsidR="00C345B0" w:rsidRPr="00611F07" w:rsidRDefault="00C345B0" w:rsidP="00C345B0">
            <w:pPr>
              <w:rPr>
                <w:rFonts w:ascii="Calibri" w:hAnsi="Calibri" w:cs="Calibri"/>
                <w:b/>
              </w:rPr>
            </w:pPr>
            <w:r w:rsidRPr="00611F07">
              <w:rPr>
                <w:rFonts w:ascii="Calibri" w:hAnsi="Calibri" w:cs="Calibri"/>
                <w:b/>
              </w:rPr>
              <w:lastRenderedPageBreak/>
              <w:t>Voorwaarden:</w:t>
            </w:r>
          </w:p>
        </w:tc>
      </w:tr>
      <w:tr w:rsidR="00C345B0" w:rsidRPr="00611F07" w14:paraId="21BE58C6" w14:textId="77777777" w:rsidTr="00C345B0">
        <w:trPr>
          <w:trHeight w:val="397"/>
        </w:trPr>
        <w:tc>
          <w:tcPr>
            <w:tcW w:w="10632" w:type="dxa"/>
            <w:shd w:val="clear" w:color="auto" w:fill="auto"/>
            <w:vAlign w:val="bottom"/>
          </w:tcPr>
          <w:p w14:paraId="6F1720A9" w14:textId="77777777" w:rsidR="00C345B0" w:rsidRPr="00611F07" w:rsidRDefault="00C345B0" w:rsidP="00C345B0">
            <w:p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Wanneer u toestemming krijgt dient u rekening te houden met de volgende voorwaarden.</w:t>
            </w:r>
          </w:p>
          <w:p w14:paraId="654CDF84" w14:textId="77777777" w:rsidR="00C345B0" w:rsidRPr="00A15A51" w:rsidRDefault="00C345B0" w:rsidP="00C345B0">
            <w:pPr>
              <w:pStyle w:val="Lijstalinea"/>
              <w:numPr>
                <w:ilvl w:val="0"/>
                <w:numId w:val="5"/>
              </w:numPr>
              <w:rPr>
                <w:rFonts w:cs="Calibri"/>
                <w:sz w:val="20"/>
                <w:szCs w:val="20"/>
              </w:rPr>
            </w:pPr>
            <w:r w:rsidRPr="00A15A51">
              <w:rPr>
                <w:rFonts w:cs="Calibri"/>
                <w:sz w:val="20"/>
                <w:szCs w:val="20"/>
              </w:rPr>
              <w:t>Verhuurder acht zich gemachtigd om kwaliteitseisen te stellen aan toe te passen materialen.</w:t>
            </w:r>
          </w:p>
          <w:p w14:paraId="5127A8FD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De aanpassing mag niet leiden tot schade aan de verhuurbaarheid dan wel de waarde van het appartement.</w:t>
            </w:r>
          </w:p>
          <w:p w14:paraId="798ACA2C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Elke aanpassing moet voldoen aan de eisen uit de bouwverordening van de gemeente, van Bouw- en woningtoezicht, de nutsbedrijven en de brandweer. </w:t>
            </w:r>
          </w:p>
          <w:p w14:paraId="5C7AF923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Aanpassingen aan de badkamer moeten aantoonbaar door een erkend en vakbekwaam bedrijf worden uitgevoerd.</w:t>
            </w:r>
          </w:p>
          <w:p w14:paraId="74B496FE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De aanpassing van de woning mag niet leiden tot overlast of hinder voor omwonenden. </w:t>
            </w:r>
          </w:p>
          <w:p w14:paraId="4F1181F6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Aan het eind van de huurperiode moet de woning in goede en verhuurbare staat worden opgeleverd. Oplevering geschiedt middels een eindinspectierapport waarbij aanwezigheid van huurder vereist is.</w:t>
            </w:r>
          </w:p>
          <w:p w14:paraId="6DB3A596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 xml:space="preserve">De aanpassingen worden bij het verlaten van de woning automatisch eigendom van </w:t>
            </w:r>
            <w:r w:rsidRPr="00611F07">
              <w:rPr>
                <w:rFonts w:ascii="Calibri" w:hAnsi="Calibri" w:cs="Calibri"/>
              </w:rPr>
              <w:br/>
              <w:t>stichting Livio.</w:t>
            </w:r>
          </w:p>
          <w:p w14:paraId="1FE468ED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U bent zelf verantwoordelijk voor het onderhoud van de aanpassingen.</w:t>
            </w:r>
          </w:p>
          <w:p w14:paraId="189A0246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 xml:space="preserve">U draagt daarmee zelf (financieel &amp; bouwkundig) het risico dat uit de aanpassingen </w:t>
            </w:r>
            <w:r w:rsidRPr="00611F07">
              <w:rPr>
                <w:rFonts w:ascii="Calibri" w:hAnsi="Calibri" w:cs="Calibri"/>
              </w:rPr>
              <w:br/>
              <w:t>voortkomt.</w:t>
            </w:r>
          </w:p>
          <w:p w14:paraId="6755F76B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>U bent aansprakelijk voor gebreken en u moet (indien nodig) zelf een verzekering afsluiten.</w:t>
            </w:r>
          </w:p>
          <w:p w14:paraId="6801A25B" w14:textId="77777777" w:rsidR="00C345B0" w:rsidRPr="00611F07" w:rsidRDefault="00C345B0" w:rsidP="00C345B0">
            <w:pPr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611F07">
              <w:rPr>
                <w:rFonts w:ascii="Calibri" w:hAnsi="Calibri" w:cs="Calibri"/>
              </w:rPr>
              <w:t xml:space="preserve">Aanpassingen dienen goed te worden onderhouden en bij vertrek schoon en veilig te </w:t>
            </w:r>
            <w:r w:rsidRPr="00611F07">
              <w:rPr>
                <w:rFonts w:ascii="Calibri" w:hAnsi="Calibri" w:cs="Calibri"/>
              </w:rPr>
              <w:br/>
              <w:t>worden opgeleverd.</w:t>
            </w:r>
          </w:p>
        </w:tc>
      </w:tr>
    </w:tbl>
    <w:p w14:paraId="38A6D56E" w14:textId="77777777" w:rsidR="009748B1" w:rsidRPr="00611F07" w:rsidRDefault="009748B1" w:rsidP="00B632B5">
      <w:pPr>
        <w:rPr>
          <w:rFonts w:ascii="Calibri" w:hAnsi="Calibri" w:cs="Calibri"/>
        </w:rPr>
      </w:pPr>
    </w:p>
    <w:sectPr w:rsidR="009748B1" w:rsidRPr="00611F07" w:rsidSect="00B05C4E">
      <w:headerReference w:type="even" r:id="rId11"/>
      <w:headerReference w:type="default" r:id="rId12"/>
      <w:headerReference w:type="first" r:id="rId13"/>
      <w:pgSz w:w="11906" w:h="16838" w:code="9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32443" w14:textId="77777777" w:rsidR="008D4BD9" w:rsidRDefault="008D4BD9" w:rsidP="00D41E8F">
      <w:r>
        <w:separator/>
      </w:r>
    </w:p>
  </w:endnote>
  <w:endnote w:type="continuationSeparator" w:id="0">
    <w:p w14:paraId="0A050538" w14:textId="77777777" w:rsidR="008D4BD9" w:rsidRDefault="008D4BD9" w:rsidP="00D41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ra-Black">
    <w:panose1 w:val="020B0A00000000000000"/>
    <w:charset w:val="00"/>
    <w:family w:val="swiss"/>
    <w:pitch w:val="variable"/>
    <w:sig w:usb0="A000007F" w:usb1="5000E47B" w:usb2="00000000" w:usb3="00000000" w:csb0="00000093" w:csb1="00000000"/>
  </w:font>
  <w:font w:name="Cera-Bold">
    <w:panose1 w:val="020B0800000000000000"/>
    <w:charset w:val="00"/>
    <w:family w:val="swiss"/>
    <w:pitch w:val="variable"/>
    <w:sig w:usb0="A000007F" w:usb1="5000E47B" w:usb2="00000000" w:usb3="00000000" w:csb0="00000093" w:csb1="00000000"/>
  </w:font>
  <w:font w:name="Cera-Medium">
    <w:panose1 w:val="020B0600000000000000"/>
    <w:charset w:val="00"/>
    <w:family w:val="swiss"/>
    <w:pitch w:val="variable"/>
    <w:sig w:usb0="A000007F" w:usb1="5000E47B" w:usb2="00000000" w:usb3="00000000" w:csb0="00000093" w:csb1="00000000"/>
  </w:font>
  <w:font w:name="The Sans Semi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3A0BD" w14:textId="77777777" w:rsidR="008D4BD9" w:rsidRDefault="008D4BD9" w:rsidP="00D41E8F">
      <w:r>
        <w:separator/>
      </w:r>
    </w:p>
  </w:footnote>
  <w:footnote w:type="continuationSeparator" w:id="0">
    <w:p w14:paraId="77CFBD38" w14:textId="77777777" w:rsidR="008D4BD9" w:rsidRDefault="008D4BD9" w:rsidP="00D41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F83F1" w14:textId="77777777" w:rsidR="00D41E8F" w:rsidRDefault="00000000">
    <w:pPr>
      <w:pStyle w:val="Koptekst"/>
    </w:pPr>
    <w:r>
      <w:rPr>
        <w:noProof/>
      </w:rPr>
      <w:pict w14:anchorId="4B206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74429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4387E" w14:textId="77777777" w:rsidR="00BB1EF3" w:rsidRDefault="00000000">
    <w:pPr>
      <w:pStyle w:val="Koptekst"/>
    </w:pPr>
    <w:r>
      <w:rPr>
        <w:noProof/>
      </w:rPr>
      <w:pict w14:anchorId="35352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744298" o:spid="_x0000_s1030" type="#_x0000_t75" style="position:absolute;margin-left:-85.3pt;margin-top:-127.55pt;width:595.2pt;height:841.9pt;z-index:-251656192;mso-position-horizontal-relative:margin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B059A" w14:textId="77777777" w:rsidR="00D41E8F" w:rsidRDefault="00000000">
    <w:pPr>
      <w:pStyle w:val="Koptekst"/>
    </w:pPr>
    <w:r>
      <w:rPr>
        <w:noProof/>
      </w:rPr>
      <w:pict w14:anchorId="52FE6C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74429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chtergrond_word_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576A2"/>
    <w:multiLevelType w:val="multilevel"/>
    <w:tmpl w:val="33EE7D92"/>
    <w:lvl w:ilvl="0">
      <w:start w:val="1"/>
      <w:numFmt w:val="decimal"/>
      <w:pStyle w:val="Kop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1710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34A4155"/>
    <w:multiLevelType w:val="hybridMultilevel"/>
    <w:tmpl w:val="0C3C96C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0713F5"/>
    <w:multiLevelType w:val="hybridMultilevel"/>
    <w:tmpl w:val="66A6622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191F00"/>
    <w:multiLevelType w:val="hybridMultilevel"/>
    <w:tmpl w:val="A80EAAA8"/>
    <w:lvl w:ilvl="0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00411B"/>
    <w:multiLevelType w:val="multilevel"/>
    <w:tmpl w:val="68C4BB36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68" w:firstLine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abstractNum w:abstractNumId="5" w15:restartNumberingAfterBreak="0">
    <w:nsid w:val="793820CC"/>
    <w:multiLevelType w:val="multilevel"/>
    <w:tmpl w:val="E990CD06"/>
    <w:lvl w:ilvl="0">
      <w:start w:val="1"/>
      <w:numFmt w:val="decimal"/>
      <w:pStyle w:val="Nummering123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Nummeringabc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151480294">
    <w:abstractNumId w:val="4"/>
  </w:num>
  <w:num w:numId="2" w16cid:durableId="1119178784">
    <w:abstractNumId w:val="5"/>
  </w:num>
  <w:num w:numId="3" w16cid:durableId="716122789">
    <w:abstractNumId w:val="0"/>
  </w:num>
  <w:num w:numId="4" w16cid:durableId="698166832">
    <w:abstractNumId w:val="2"/>
  </w:num>
  <w:num w:numId="5" w16cid:durableId="1277374461">
    <w:abstractNumId w:val="3"/>
  </w:num>
  <w:num w:numId="6" w16cid:durableId="97217730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2B"/>
    <w:rsid w:val="00095FF5"/>
    <w:rsid w:val="000A7299"/>
    <w:rsid w:val="000B6BAA"/>
    <w:rsid w:val="000D79D7"/>
    <w:rsid w:val="000F2394"/>
    <w:rsid w:val="00182A14"/>
    <w:rsid w:val="001D7ABA"/>
    <w:rsid w:val="00224589"/>
    <w:rsid w:val="0025245D"/>
    <w:rsid w:val="002664C1"/>
    <w:rsid w:val="002672E2"/>
    <w:rsid w:val="00282371"/>
    <w:rsid w:val="00285176"/>
    <w:rsid w:val="00360869"/>
    <w:rsid w:val="00382F77"/>
    <w:rsid w:val="00437A5B"/>
    <w:rsid w:val="00444025"/>
    <w:rsid w:val="00452520"/>
    <w:rsid w:val="00452A8F"/>
    <w:rsid w:val="00453486"/>
    <w:rsid w:val="004C4FEE"/>
    <w:rsid w:val="00506CE6"/>
    <w:rsid w:val="005070D8"/>
    <w:rsid w:val="005139DE"/>
    <w:rsid w:val="00547A2B"/>
    <w:rsid w:val="005534CF"/>
    <w:rsid w:val="005C504A"/>
    <w:rsid w:val="00611F07"/>
    <w:rsid w:val="006246F7"/>
    <w:rsid w:val="00654030"/>
    <w:rsid w:val="00655202"/>
    <w:rsid w:val="00673D9E"/>
    <w:rsid w:val="00675E5F"/>
    <w:rsid w:val="00682170"/>
    <w:rsid w:val="006B6D6A"/>
    <w:rsid w:val="0070092D"/>
    <w:rsid w:val="00720A4E"/>
    <w:rsid w:val="00724511"/>
    <w:rsid w:val="007267FC"/>
    <w:rsid w:val="007801D7"/>
    <w:rsid w:val="007A6613"/>
    <w:rsid w:val="007F157C"/>
    <w:rsid w:val="00854B71"/>
    <w:rsid w:val="0089294F"/>
    <w:rsid w:val="008939A2"/>
    <w:rsid w:val="008C7738"/>
    <w:rsid w:val="008D4BD9"/>
    <w:rsid w:val="008E5AEB"/>
    <w:rsid w:val="008F762D"/>
    <w:rsid w:val="00910322"/>
    <w:rsid w:val="00910E97"/>
    <w:rsid w:val="00933735"/>
    <w:rsid w:val="00940BED"/>
    <w:rsid w:val="009748B1"/>
    <w:rsid w:val="009C77CF"/>
    <w:rsid w:val="009D08CC"/>
    <w:rsid w:val="009E69DD"/>
    <w:rsid w:val="00A15A51"/>
    <w:rsid w:val="00A166A2"/>
    <w:rsid w:val="00A179A6"/>
    <w:rsid w:val="00A974CF"/>
    <w:rsid w:val="00AA2CF3"/>
    <w:rsid w:val="00AF09F9"/>
    <w:rsid w:val="00B05157"/>
    <w:rsid w:val="00B05C4E"/>
    <w:rsid w:val="00B204E1"/>
    <w:rsid w:val="00B40413"/>
    <w:rsid w:val="00B524E3"/>
    <w:rsid w:val="00B632B5"/>
    <w:rsid w:val="00BB1EF3"/>
    <w:rsid w:val="00BC63E7"/>
    <w:rsid w:val="00BC7830"/>
    <w:rsid w:val="00C04D90"/>
    <w:rsid w:val="00C345B0"/>
    <w:rsid w:val="00CC0894"/>
    <w:rsid w:val="00D11430"/>
    <w:rsid w:val="00D3173F"/>
    <w:rsid w:val="00D41E8F"/>
    <w:rsid w:val="00D468C4"/>
    <w:rsid w:val="00D65008"/>
    <w:rsid w:val="00D74C46"/>
    <w:rsid w:val="00DB0D03"/>
    <w:rsid w:val="00DE067C"/>
    <w:rsid w:val="00E27009"/>
    <w:rsid w:val="00E4479F"/>
    <w:rsid w:val="00E609C3"/>
    <w:rsid w:val="00E70082"/>
    <w:rsid w:val="00F06A4A"/>
    <w:rsid w:val="00F349A9"/>
    <w:rsid w:val="00F5260A"/>
    <w:rsid w:val="00F63C16"/>
    <w:rsid w:val="00F74436"/>
    <w:rsid w:val="00F8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024F8D"/>
  <w15:chartTrackingRefBased/>
  <w15:docId w15:val="{FE7B6102-1593-498E-9AF6-D4CE0F51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F762D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8F762D"/>
    <w:pPr>
      <w:keepNext/>
      <w:keepLines/>
      <w:numPr>
        <w:numId w:val="3"/>
      </w:numPr>
      <w:spacing w:before="240" w:after="480"/>
      <w:outlineLvl w:val="0"/>
    </w:pPr>
    <w:rPr>
      <w:rFonts w:ascii="Arial Black" w:eastAsia="Times New Roman" w:hAnsi="Arial Black" w:cs="Times New Roman"/>
      <w:noProof/>
      <w:color w:val="855499"/>
      <w:sz w:val="48"/>
      <w:szCs w:val="40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F762D"/>
    <w:pPr>
      <w:keepNext/>
      <w:keepLines/>
      <w:numPr>
        <w:ilvl w:val="1"/>
        <w:numId w:val="3"/>
      </w:numPr>
      <w:spacing w:before="40"/>
      <w:ind w:left="576"/>
      <w:outlineLvl w:val="1"/>
    </w:pPr>
    <w:rPr>
      <w:rFonts w:ascii="Arial Black" w:eastAsia="Times New Roman" w:hAnsi="Arial Black" w:cs="Times New Roman"/>
      <w:color w:val="855499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F762D"/>
    <w:pPr>
      <w:numPr>
        <w:ilvl w:val="2"/>
        <w:numId w:val="3"/>
      </w:numPr>
      <w:outlineLvl w:val="2"/>
    </w:pPr>
    <w:rPr>
      <w:rFonts w:eastAsia="Calibri" w:cs="Times New Roman"/>
      <w:b/>
      <w:color w:val="855499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D74C46"/>
    <w:pPr>
      <w:keepNext/>
      <w:keepLines/>
      <w:numPr>
        <w:ilvl w:val="3"/>
        <w:numId w:val="3"/>
      </w:numPr>
      <w:spacing w:before="40"/>
      <w:outlineLvl w:val="3"/>
    </w:pPr>
    <w:rPr>
      <w:rFonts w:ascii="Calibri" w:eastAsia="Times New Roman" w:hAnsi="Calibri" w:cs="Times New Roman"/>
      <w:i/>
      <w:iCs/>
      <w:color w:val="4F2F6A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74C46"/>
    <w:pPr>
      <w:keepNext/>
      <w:keepLines/>
      <w:numPr>
        <w:ilvl w:val="4"/>
        <w:numId w:val="3"/>
      </w:numPr>
      <w:spacing w:before="40"/>
      <w:outlineLvl w:val="4"/>
    </w:pPr>
    <w:rPr>
      <w:rFonts w:ascii="Calibri" w:eastAsia="Times New Roman" w:hAnsi="Calibri" w:cs="Times New Roman"/>
      <w:color w:val="4F2F6A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74C46"/>
    <w:pPr>
      <w:keepNext/>
      <w:keepLines/>
      <w:numPr>
        <w:ilvl w:val="5"/>
        <w:numId w:val="3"/>
      </w:numPr>
      <w:spacing w:before="40"/>
      <w:outlineLvl w:val="5"/>
    </w:pPr>
    <w:rPr>
      <w:rFonts w:ascii="Calibri" w:eastAsia="Times New Roman" w:hAnsi="Calibri" w:cs="Times New Roman"/>
      <w:color w:val="341F46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74C46"/>
    <w:pPr>
      <w:keepNext/>
      <w:keepLines/>
      <w:numPr>
        <w:ilvl w:val="6"/>
        <w:numId w:val="3"/>
      </w:numPr>
      <w:spacing w:before="40"/>
      <w:outlineLvl w:val="6"/>
    </w:pPr>
    <w:rPr>
      <w:rFonts w:ascii="Calibri" w:eastAsia="Times New Roman" w:hAnsi="Calibri" w:cs="Times New Roman"/>
      <w:i/>
      <w:iCs/>
      <w:color w:val="341F46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74C46"/>
    <w:pPr>
      <w:keepNext/>
      <w:keepLines/>
      <w:numPr>
        <w:ilvl w:val="7"/>
        <w:numId w:val="3"/>
      </w:numPr>
      <w:spacing w:before="40"/>
      <w:outlineLvl w:val="7"/>
    </w:pPr>
    <w:rPr>
      <w:rFonts w:ascii="Calibri" w:eastAsia="Times New Roman" w:hAnsi="Calibri" w:cs="Times New Roman"/>
      <w:color w:val="272727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74C46"/>
    <w:pPr>
      <w:keepNext/>
      <w:keepLines/>
      <w:numPr>
        <w:ilvl w:val="8"/>
        <w:numId w:val="3"/>
      </w:numPr>
      <w:spacing w:before="40"/>
      <w:outlineLvl w:val="8"/>
    </w:pPr>
    <w:rPr>
      <w:rFonts w:ascii="Calibri" w:eastAsia="Times New Roman" w:hAnsi="Calibri" w:cs="Times New Roman"/>
      <w:i/>
      <w:iCs/>
      <w:color w:val="272727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437A5B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37A5B"/>
    <w:rPr>
      <w:rFonts w:eastAsiaTheme="minorEastAsia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41E8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41E8F"/>
  </w:style>
  <w:style w:type="paragraph" w:styleId="Voettekst">
    <w:name w:val="footer"/>
    <w:basedOn w:val="Standaard"/>
    <w:link w:val="VoettekstChar"/>
    <w:uiPriority w:val="99"/>
    <w:unhideWhenUsed/>
    <w:rsid w:val="00D41E8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41E8F"/>
  </w:style>
  <w:style w:type="paragraph" w:styleId="Titel">
    <w:name w:val="Title"/>
    <w:basedOn w:val="Standaard"/>
    <w:next w:val="Standaard"/>
    <w:link w:val="TitelChar"/>
    <w:uiPriority w:val="10"/>
    <w:qFormat/>
    <w:rsid w:val="00282371"/>
    <w:pPr>
      <w:contextualSpacing/>
    </w:pPr>
    <w:rPr>
      <w:rFonts w:ascii="Calibri" w:eastAsia="Times New Roman" w:hAnsi="Calibri" w:cs="Times New Roman"/>
      <w:b/>
      <w:noProof/>
      <w:color w:val="6A3F8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2371"/>
    <w:rPr>
      <w:rFonts w:ascii="Calibri" w:eastAsia="Times New Roman" w:hAnsi="Calibri" w:cs="Times New Roman"/>
      <w:b/>
      <w:noProof/>
      <w:color w:val="6A3F8E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2371"/>
    <w:pPr>
      <w:numPr>
        <w:ilvl w:val="1"/>
      </w:numPr>
    </w:pPr>
    <w:rPr>
      <w:rFonts w:ascii="Calibri" w:eastAsia="Times New Roman" w:hAnsi="Calibri" w:cs="Times New Roman"/>
      <w:b/>
      <w:i/>
      <w:color w:val="464646"/>
      <w:spacing w:val="1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2371"/>
    <w:rPr>
      <w:rFonts w:ascii="Calibri" w:eastAsia="Times New Roman" w:hAnsi="Calibri" w:cs="Times New Roman"/>
      <w:b/>
      <w:i/>
      <w:color w:val="464646"/>
      <w:spacing w:val="10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8F762D"/>
    <w:rPr>
      <w:rFonts w:ascii="Arial Black" w:eastAsia="Times New Roman" w:hAnsi="Arial Black" w:cs="Times New Roman"/>
      <w:noProof/>
      <w:color w:val="855499"/>
      <w:sz w:val="48"/>
      <w:szCs w:val="4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8F762D"/>
    <w:rPr>
      <w:rFonts w:ascii="Arial Black" w:eastAsia="Times New Roman" w:hAnsi="Arial Black" w:cs="Times New Roman"/>
      <w:color w:val="855499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8F762D"/>
    <w:rPr>
      <w:rFonts w:ascii="Arial" w:eastAsia="Calibri" w:hAnsi="Arial" w:cs="Times New Roman"/>
      <w:b/>
      <w:color w:val="855499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D74C46"/>
    <w:rPr>
      <w:rFonts w:ascii="Calibri" w:eastAsia="Times New Roman" w:hAnsi="Calibri" w:cs="Times New Roman"/>
      <w:i/>
      <w:iCs/>
      <w:color w:val="4F2F6A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74C46"/>
    <w:rPr>
      <w:rFonts w:ascii="Calibri" w:eastAsia="Times New Roman" w:hAnsi="Calibri" w:cs="Times New Roman"/>
      <w:color w:val="4F2F6A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74C46"/>
    <w:rPr>
      <w:rFonts w:ascii="Calibri" w:eastAsia="Times New Roman" w:hAnsi="Calibri" w:cs="Times New Roman"/>
      <w:color w:val="341F46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74C46"/>
    <w:rPr>
      <w:rFonts w:ascii="Calibri" w:eastAsia="Times New Roman" w:hAnsi="Calibri" w:cs="Times New Roman"/>
      <w:i/>
      <w:iCs/>
      <w:color w:val="341F46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74C46"/>
    <w:rPr>
      <w:rFonts w:ascii="Calibri" w:eastAsia="Times New Roman" w:hAnsi="Calibri" w:cs="Times New Roman"/>
      <w:color w:val="272727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74C46"/>
    <w:rPr>
      <w:rFonts w:ascii="Calibri" w:eastAsia="Times New Roman" w:hAnsi="Calibri" w:cs="Times New Roman"/>
      <w:i/>
      <w:iCs/>
      <w:color w:val="272727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74C46"/>
    <w:rPr>
      <w:rFonts w:ascii="Segoe UI" w:eastAsia="Calibr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4C46"/>
    <w:rPr>
      <w:rFonts w:ascii="Segoe UI" w:eastAsia="Calibr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D74C46"/>
    <w:pPr>
      <w:contextualSpacing/>
    </w:pPr>
    <w:rPr>
      <w:rFonts w:ascii="Calibri" w:eastAsia="Calibri" w:hAnsi="Calibri" w:cs="Times New Roman"/>
      <w:sz w:val="24"/>
      <w:szCs w:val="24"/>
    </w:rPr>
  </w:style>
  <w:style w:type="paragraph" w:customStyle="1" w:styleId="Opsomming1">
    <w:name w:val="Opsomming 1"/>
    <w:basedOn w:val="Standaard"/>
    <w:uiPriority w:val="1"/>
    <w:rsid w:val="00D74C46"/>
    <w:pPr>
      <w:numPr>
        <w:numId w:val="1"/>
      </w:numPr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customStyle="1" w:styleId="Opsomming2">
    <w:name w:val="Opsomming 2"/>
    <w:basedOn w:val="Standaard"/>
    <w:uiPriority w:val="1"/>
    <w:rsid w:val="00D74C46"/>
    <w:pPr>
      <w:numPr>
        <w:ilvl w:val="1"/>
        <w:numId w:val="1"/>
      </w:numPr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customStyle="1" w:styleId="Nummering123">
    <w:name w:val="Nummering 123"/>
    <w:basedOn w:val="Standaard"/>
    <w:uiPriority w:val="1"/>
    <w:rsid w:val="00D74C46"/>
    <w:pPr>
      <w:numPr>
        <w:numId w:val="2"/>
      </w:numPr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Nummeringabc">
    <w:name w:val="Nummering abc"/>
    <w:basedOn w:val="Nummering123"/>
    <w:uiPriority w:val="1"/>
    <w:rsid w:val="00D74C46"/>
    <w:pPr>
      <w:numPr>
        <w:ilvl w:val="1"/>
      </w:numPr>
    </w:pPr>
    <w:rPr>
      <w:lang w:val="nl-NL"/>
    </w:rPr>
  </w:style>
  <w:style w:type="table" w:styleId="Tabelraster">
    <w:name w:val="Table Grid"/>
    <w:basedOn w:val="Standaardtabel"/>
    <w:uiPriority w:val="59"/>
    <w:rsid w:val="00D74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vio-tabel">
    <w:name w:val="Livio-tabel"/>
    <w:basedOn w:val="Standaardtabel"/>
    <w:uiPriority w:val="99"/>
    <w:rsid w:val="00D74C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6A3F8E"/>
          <w:left w:val="single" w:sz="4" w:space="0" w:color="6A3F8E"/>
          <w:bottom w:val="single" w:sz="4" w:space="0" w:color="6A3F8E"/>
          <w:right w:val="single" w:sz="4" w:space="0" w:color="6A3F8E"/>
          <w:insideH w:val="single" w:sz="4" w:space="0" w:color="6A3F8E"/>
          <w:insideV w:val="single" w:sz="4" w:space="0" w:color="6A3F8E"/>
          <w:tl2br w:val="nil"/>
          <w:tr2bl w:val="nil"/>
        </w:tcBorders>
        <w:shd w:val="clear" w:color="auto" w:fill="6A3F8E"/>
      </w:tcPr>
    </w:tblStylePr>
    <w:tblStylePr w:type="band1Horz">
      <w:tblPr/>
      <w:tcPr>
        <w:shd w:val="clear" w:color="auto" w:fill="F2F2F2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D74C46"/>
    <w:rPr>
      <w:rFonts w:ascii="Calibri" w:eastAsia="Calibri" w:hAnsi="Calibri" w:cs="Times New Roman"/>
      <w:iCs/>
      <w:color w:val="464646"/>
      <w:szCs w:val="18"/>
    </w:rPr>
  </w:style>
  <w:style w:type="paragraph" w:customStyle="1" w:styleId="Tekstvak">
    <w:name w:val="Tekstvak"/>
    <w:basedOn w:val="Standaard"/>
    <w:uiPriority w:val="9"/>
    <w:qFormat/>
    <w:rsid w:val="00D74C46"/>
    <w:pPr>
      <w:pBdr>
        <w:top w:val="single" w:sz="4" w:space="6" w:color="6A3F8E"/>
        <w:left w:val="single" w:sz="4" w:space="8" w:color="6A3F8E"/>
        <w:bottom w:val="single" w:sz="4" w:space="6" w:color="6A3F8E"/>
        <w:right w:val="single" w:sz="4" w:space="8" w:color="6A3F8E"/>
      </w:pBdr>
      <w:shd w:val="clear" w:color="auto" w:fill="6A3F8E"/>
      <w:ind w:left="159" w:right="2268"/>
    </w:pPr>
    <w:rPr>
      <w:rFonts w:ascii="Calibri" w:eastAsia="Calibri" w:hAnsi="Calibri" w:cs="Times New Roman"/>
      <w:noProof/>
      <w:color w:val="FFFFFF"/>
      <w:sz w:val="24"/>
      <w:szCs w:val="24"/>
      <w:lang w:val="en-US"/>
    </w:rPr>
  </w:style>
  <w:style w:type="paragraph" w:styleId="Citaat">
    <w:name w:val="Quote"/>
    <w:basedOn w:val="Standaard"/>
    <w:next w:val="Standaard"/>
    <w:link w:val="CitaatChar"/>
    <w:uiPriority w:val="10"/>
    <w:qFormat/>
    <w:rsid w:val="00D74C46"/>
    <w:pPr>
      <w:pBdr>
        <w:top w:val="single" w:sz="4" w:space="8" w:color="6A3F8E"/>
        <w:bottom w:val="single" w:sz="4" w:space="8" w:color="6A3F8E"/>
      </w:pBdr>
      <w:ind w:right="2268"/>
    </w:pPr>
    <w:rPr>
      <w:rFonts w:ascii="Calibri" w:eastAsia="Calibri" w:hAnsi="Calibri" w:cs="Times New Roman"/>
      <w:iCs/>
      <w:noProof/>
      <w:color w:val="6A3F8E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10"/>
    <w:rsid w:val="00D74C46"/>
    <w:rPr>
      <w:rFonts w:ascii="Calibri" w:eastAsia="Calibri" w:hAnsi="Calibri" w:cs="Times New Roman"/>
      <w:iCs/>
      <w:noProof/>
      <w:color w:val="6A3F8E"/>
      <w:sz w:val="28"/>
      <w:szCs w:val="28"/>
    </w:rPr>
  </w:style>
  <w:style w:type="paragraph" w:customStyle="1" w:styleId="Uitspraak">
    <w:name w:val="Uitspraak"/>
    <w:basedOn w:val="Standaard"/>
    <w:uiPriority w:val="9"/>
    <w:qFormat/>
    <w:rsid w:val="00D74C46"/>
    <w:pPr>
      <w:pBdr>
        <w:top w:val="single" w:sz="24" w:space="8" w:color="B6A2C8"/>
      </w:pBdr>
      <w:ind w:right="3402"/>
    </w:pPr>
    <w:rPr>
      <w:rFonts w:ascii="Calibri" w:eastAsia="Calibri" w:hAnsi="Calibri" w:cs="Times New Roman"/>
      <w:color w:val="464646"/>
      <w:sz w:val="36"/>
      <w:szCs w:val="36"/>
    </w:rPr>
  </w:style>
  <w:style w:type="paragraph" w:customStyle="1" w:styleId="Kop-zonder-nr">
    <w:name w:val="Kop-zonder-nr"/>
    <w:basedOn w:val="Kop1"/>
    <w:next w:val="Standaard"/>
    <w:qFormat/>
    <w:rsid w:val="008F762D"/>
    <w:pPr>
      <w:numPr>
        <w:numId w:val="0"/>
      </w:numPr>
      <w:tabs>
        <w:tab w:val="left" w:pos="6096"/>
      </w:tabs>
      <w:spacing w:before="0"/>
    </w:pPr>
    <w:rPr>
      <w:sz w:val="64"/>
    </w:rPr>
  </w:style>
  <w:style w:type="paragraph" w:styleId="Inhopg1">
    <w:name w:val="toc 1"/>
    <w:basedOn w:val="Standaard"/>
    <w:next w:val="Standaard"/>
    <w:autoRedefine/>
    <w:uiPriority w:val="39"/>
    <w:unhideWhenUsed/>
    <w:rsid w:val="00B05157"/>
    <w:pPr>
      <w:tabs>
        <w:tab w:val="left" w:pos="709"/>
        <w:tab w:val="right" w:leader="dot" w:pos="9628"/>
      </w:tabs>
      <w:spacing w:before="240"/>
    </w:pPr>
    <w:rPr>
      <w:rFonts w:ascii="Cera-Black" w:eastAsia="Calibri" w:hAnsi="Cera-Black" w:cs="Times New Roman"/>
      <w:b/>
      <w:noProof/>
      <w:color w:val="855499"/>
      <w:sz w:val="24"/>
      <w:szCs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B05157"/>
    <w:pPr>
      <w:tabs>
        <w:tab w:val="left" w:pos="709"/>
        <w:tab w:val="right" w:leader="dot" w:pos="9628"/>
      </w:tabs>
    </w:pPr>
    <w:rPr>
      <w:rFonts w:ascii="Cera-Bold" w:eastAsia="Calibri" w:hAnsi="Cera-Bold" w:cs="Times New Roman"/>
      <w:noProof/>
      <w:color w:val="855499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940BED"/>
    <w:pPr>
      <w:framePr w:wrap="notBeside" w:vAnchor="text" w:hAnchor="text" w:y="1"/>
      <w:tabs>
        <w:tab w:val="left" w:pos="709"/>
        <w:tab w:val="right" w:leader="dot" w:pos="9628"/>
      </w:tabs>
    </w:pPr>
    <w:rPr>
      <w:rFonts w:ascii="Cera-Medium" w:eastAsia="Calibri" w:hAnsi="Cera-Medium" w:cs="Times New Roman"/>
      <w:noProof/>
      <w:color w:val="855499"/>
      <w:szCs w:val="24"/>
    </w:rPr>
  </w:style>
  <w:style w:type="character" w:styleId="Hyperlink">
    <w:name w:val="Hyperlink"/>
    <w:uiPriority w:val="99"/>
    <w:unhideWhenUsed/>
    <w:rsid w:val="00D74C46"/>
    <w:rPr>
      <w:color w:val="000000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74C46"/>
    <w:pPr>
      <w:numPr>
        <w:numId w:val="0"/>
      </w:numPr>
      <w:spacing w:after="0" w:line="259" w:lineRule="auto"/>
      <w:outlineLvl w:val="9"/>
    </w:pPr>
    <w:rPr>
      <w:b/>
      <w:noProof w:val="0"/>
      <w:color w:val="4F2F6A"/>
      <w:sz w:val="32"/>
      <w:szCs w:val="32"/>
      <w:lang w:val="nl-NL" w:eastAsia="nl-NL"/>
    </w:rPr>
  </w:style>
  <w:style w:type="character" w:styleId="Tekstvantijdelijkeaanduiding">
    <w:name w:val="Placeholder Text"/>
    <w:uiPriority w:val="99"/>
    <w:semiHidden/>
    <w:rsid w:val="00D74C46"/>
    <w:rPr>
      <w:color w:val="808080"/>
    </w:rPr>
  </w:style>
  <w:style w:type="paragraph" w:customStyle="1" w:styleId="VoettekstDatum">
    <w:name w:val="VoettekstDatum"/>
    <w:basedOn w:val="Standaard"/>
    <w:rsid w:val="00D74C46"/>
    <w:pPr>
      <w:spacing w:line="290" w:lineRule="exact"/>
    </w:pPr>
    <w:rPr>
      <w:rFonts w:ascii="Calibri" w:eastAsia="Calibri" w:hAnsi="Calibri" w:cs="Times New Roman"/>
      <w:sz w:val="24"/>
      <w:szCs w:val="24"/>
    </w:rPr>
  </w:style>
  <w:style w:type="paragraph" w:customStyle="1" w:styleId="msonormal0">
    <w:name w:val="msonormal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">
    <w:name w:val="paragraph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run">
    <w:name w:val="textrun"/>
    <w:basedOn w:val="Standaardalinea-lettertype"/>
    <w:rsid w:val="00D74C46"/>
  </w:style>
  <w:style w:type="character" w:customStyle="1" w:styleId="normaltextrun">
    <w:name w:val="normaltextrun"/>
    <w:basedOn w:val="Standaardalinea-lettertype"/>
    <w:rsid w:val="00D74C46"/>
  </w:style>
  <w:style w:type="character" w:customStyle="1" w:styleId="eop">
    <w:name w:val="eop"/>
    <w:basedOn w:val="Standaardalinea-lettertype"/>
    <w:rsid w:val="00D74C46"/>
  </w:style>
  <w:style w:type="character" w:customStyle="1" w:styleId="spellingerror">
    <w:name w:val="spellingerror"/>
    <w:basedOn w:val="Standaardalinea-lettertype"/>
    <w:rsid w:val="00D74C46"/>
  </w:style>
  <w:style w:type="paragraph" w:customStyle="1" w:styleId="outlineelement">
    <w:name w:val="outlineelement"/>
    <w:basedOn w:val="Standaard"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agebreakblob">
    <w:name w:val="pagebreakblob"/>
    <w:basedOn w:val="Standaardalinea-lettertype"/>
    <w:rsid w:val="00D74C46"/>
  </w:style>
  <w:style w:type="character" w:customStyle="1" w:styleId="pagebreakborderspan">
    <w:name w:val="pagebreakborderspan"/>
    <w:basedOn w:val="Standaardalinea-lettertype"/>
    <w:rsid w:val="00D74C46"/>
  </w:style>
  <w:style w:type="character" w:customStyle="1" w:styleId="pagebreaktextspan">
    <w:name w:val="pagebreaktextspan"/>
    <w:basedOn w:val="Standaardalinea-lettertype"/>
    <w:rsid w:val="00D74C46"/>
  </w:style>
  <w:style w:type="character" w:customStyle="1" w:styleId="contentcontrolboundarysink">
    <w:name w:val="contentcontrolboundarysink"/>
    <w:basedOn w:val="Standaardalinea-lettertype"/>
    <w:rsid w:val="00D74C46"/>
  </w:style>
  <w:style w:type="character" w:customStyle="1" w:styleId="contentcontrol">
    <w:name w:val="contentcontrol"/>
    <w:basedOn w:val="Standaardalinea-lettertype"/>
    <w:rsid w:val="00D74C46"/>
  </w:style>
  <w:style w:type="character" w:customStyle="1" w:styleId="contextualspellingandgrammarerror">
    <w:name w:val="contextualspellingandgrammarerror"/>
    <w:basedOn w:val="Standaardalinea-lettertype"/>
    <w:rsid w:val="00D74C46"/>
  </w:style>
  <w:style w:type="character" w:customStyle="1" w:styleId="wacimagecontainer">
    <w:name w:val="wacimagecontainer"/>
    <w:basedOn w:val="Standaardalinea-lettertype"/>
    <w:rsid w:val="00D74C46"/>
  </w:style>
  <w:style w:type="paragraph" w:styleId="Normaalweb">
    <w:name w:val="Normal (Web)"/>
    <w:basedOn w:val="Standaard"/>
    <w:uiPriority w:val="99"/>
    <w:unhideWhenUsed/>
    <w:rsid w:val="00D74C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uiPriority w:val="99"/>
    <w:semiHidden/>
    <w:unhideWhenUsed/>
    <w:rsid w:val="00D74C46"/>
    <w:rPr>
      <w:color w:val="605E5C"/>
      <w:shd w:val="clear" w:color="auto" w:fill="E1DFDD"/>
    </w:rPr>
  </w:style>
  <w:style w:type="paragraph" w:customStyle="1" w:styleId="Pa3">
    <w:name w:val="Pa3"/>
    <w:basedOn w:val="Standaard"/>
    <w:next w:val="Standaard"/>
    <w:uiPriority w:val="99"/>
    <w:rsid w:val="00D74C46"/>
    <w:pPr>
      <w:autoSpaceDE w:val="0"/>
      <w:autoSpaceDN w:val="0"/>
      <w:adjustRightInd w:val="0"/>
      <w:spacing w:line="171" w:lineRule="atLeast"/>
    </w:pPr>
    <w:rPr>
      <w:rFonts w:ascii="The Sans Semi Light" w:eastAsia="Times New Roman" w:hAnsi="The Sans Semi Light" w:cs="Times New Roman"/>
      <w:sz w:val="24"/>
      <w:szCs w:val="24"/>
      <w:lang w:val="en-US" w:eastAsia="bg-BG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5C504A"/>
    <w:pPr>
      <w:spacing w:after="100"/>
      <w:ind w:left="110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632B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632B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632B5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632B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632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de\Creative%20Cloud%20Files\Livio\Huisstijl%20items\Sjablonen\Word\Sjabloon_brief_MetAdres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C9ECAB27CC34DBC65A07894E65B2F" ma:contentTypeVersion="14" ma:contentTypeDescription="Een nieuw document maken." ma:contentTypeScope="" ma:versionID="664da7065c36f8662575866e48d7fedf">
  <xsd:schema xmlns:xsd="http://www.w3.org/2001/XMLSchema" xmlns:xs="http://www.w3.org/2001/XMLSchema" xmlns:p="http://schemas.microsoft.com/office/2006/metadata/properties" xmlns:ns2="fb94e1bb-3949-48a4-bfd4-1f99c8617ce1" xmlns:ns3="8a050e01-c393-45f7-be5e-fa7f3aa81779" targetNamespace="http://schemas.microsoft.com/office/2006/metadata/properties" ma:root="true" ma:fieldsID="654ae76b00feac43491542d0d05652d5" ns2:_="" ns3:_="">
    <xsd:import namespace="fb94e1bb-3949-48a4-bfd4-1f99c8617ce1"/>
    <xsd:import namespace="8a050e01-c393-45f7-be5e-fa7f3aa817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4e1bb-3949-48a4-bfd4-1f99c8617c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7124836c-786f-4a43-9e12-a9f09c18d0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50e01-c393-45f7-be5e-fa7f3aa8177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8230f6-9846-42ca-a48c-e954ed0b98f3}" ma:internalName="TaxCatchAll" ma:showField="CatchAllData" ma:web="8a050e01-c393-45f7-be5e-fa7f3aa817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94e1bb-3949-48a4-bfd4-1f99c8617ce1">
      <Terms xmlns="http://schemas.microsoft.com/office/infopath/2007/PartnerControls"/>
    </lcf76f155ced4ddcb4097134ff3c332f>
    <TaxCatchAll xmlns="8a050e01-c393-45f7-be5e-fa7f3aa8177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78421A-48D4-4045-AF8F-076D2407A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4e1bb-3949-48a4-bfd4-1f99c8617ce1"/>
    <ds:schemaRef ds:uri="8a050e01-c393-45f7-be5e-fa7f3aa817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81D9FF-1F91-478A-8464-C5AC616C0138}">
  <ds:schemaRefs>
    <ds:schemaRef ds:uri="http://schemas.microsoft.com/office/2006/metadata/properties"/>
    <ds:schemaRef ds:uri="http://schemas.microsoft.com/office/infopath/2007/PartnerControls"/>
    <ds:schemaRef ds:uri="fb94e1bb-3949-48a4-bfd4-1f99c8617ce1"/>
    <ds:schemaRef ds:uri="8a050e01-c393-45f7-be5e-fa7f3aa81779"/>
  </ds:schemaRefs>
</ds:datastoreItem>
</file>

<file path=customXml/itemProps3.xml><?xml version="1.0" encoding="utf-8"?>
<ds:datastoreItem xmlns:ds="http://schemas.openxmlformats.org/officeDocument/2006/customXml" ds:itemID="{E33D033D-D559-4852-8728-3A2C3F7355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151774-842B-4DD3-870F-A5DD7112B6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Sjabloon_brief_MetAdres</Template>
  <TotalTime>0</TotalTime>
  <Pages>2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jorde</dc:creator>
  <cp:keywords/>
  <dc:description/>
  <cp:lastModifiedBy>Sanne de Kinkelder</cp:lastModifiedBy>
  <cp:revision>2</cp:revision>
  <cp:lastPrinted>2022-05-02T08:50:00Z</cp:lastPrinted>
  <dcterms:created xsi:type="dcterms:W3CDTF">2024-10-04T12:16:00Z</dcterms:created>
  <dcterms:modified xsi:type="dcterms:W3CDTF">2024-10-04T12:16:00Z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0x010100A27C9ECAB27CC34DBC65A07894E65B2F</vt:lpwstr>
  </property>
  <property fmtid="{D5CDD505-2E9C-101B-9397-08002B2CF9AE}" pid="3" name="MediaServiceImageTags">
    <vt:lpwstr/>
  </property>
</Properties>
</file>